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F5" w:rsidRPr="004244F5" w:rsidRDefault="004244F5" w:rsidP="0042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44F5">
        <w:rPr>
          <w:rFonts w:ascii="Times New Roman" w:eastAsia="Times New Roman" w:hAnsi="Times New Roman" w:cs="Times New Roman"/>
          <w:b/>
          <w:bCs/>
          <w:sz w:val="24"/>
          <w:szCs w:val="24"/>
        </w:rPr>
        <w:t>Conyers Middle School</w:t>
      </w:r>
    </w:p>
    <w:p w:rsidR="004244F5" w:rsidRPr="004244F5" w:rsidRDefault="00803876" w:rsidP="0042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Lesson Plan: </w:t>
      </w:r>
      <w:r w:rsidRPr="00803876">
        <w:rPr>
          <w:rFonts w:ascii="Times New Roman" w:eastAsia="Times New Roman" w:hAnsi="Times New Roman" w:cs="Times New Roman"/>
          <w:b/>
          <w:bCs/>
          <w:sz w:val="24"/>
          <w:szCs w:val="24"/>
        </w:rPr>
        <w:t>Fitness Gram</w:t>
      </w:r>
    </w:p>
    <w:p w:rsidR="00803876" w:rsidRPr="00803876" w:rsidRDefault="004244F5" w:rsidP="0080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4F5">
        <w:rPr>
          <w:rFonts w:ascii="Times New Roman" w:eastAsia="Times New Roman" w:hAnsi="Times New Roman" w:cs="Times New Roman"/>
          <w:b/>
          <w:bCs/>
          <w:sz w:val="24"/>
          <w:szCs w:val="24"/>
        </w:rPr>
        <w:t>“Learning and Growing Together”</w:t>
      </w:r>
    </w:p>
    <w:tbl>
      <w:tblPr>
        <w:tblW w:w="9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70"/>
        <w:gridCol w:w="960"/>
        <w:gridCol w:w="450"/>
        <w:gridCol w:w="1080"/>
        <w:gridCol w:w="1533"/>
        <w:gridCol w:w="240"/>
        <w:gridCol w:w="1290"/>
        <w:gridCol w:w="1533"/>
      </w:tblGrid>
      <w:tr w:rsidR="004244F5" w:rsidRPr="004244F5" w:rsidTr="004244F5">
        <w:trPr>
          <w:trHeight w:val="289"/>
          <w:tblCellSpacing w:w="0" w:type="dxa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Standards/Elements</w:t>
            </w:r>
          </w:p>
        </w:tc>
        <w:tc>
          <w:tcPr>
            <w:tcW w:w="70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PE 4: Achieves and maintains a 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enhancing </w:t>
            </w: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leve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of physical fitness. </w:t>
            </w:r>
          </w:p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PE 2: Demonstrates understanding in movement concepts, principles, strategies, and tactics 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apply to the learning and </w:t>
            </w: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physical activities. </w:t>
            </w:r>
          </w:p>
          <w:p w:rsidR="004244F5" w:rsidRPr="004244F5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HE1: Students will comprehend concepts related to health promotion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disease prevention to enhance health.</w:t>
            </w:r>
          </w:p>
        </w:tc>
      </w:tr>
      <w:tr w:rsidR="004244F5" w:rsidRPr="004244F5" w:rsidTr="004244F5">
        <w:trPr>
          <w:trHeight w:val="289"/>
          <w:tblCellSpacing w:w="0" w:type="dxa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70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1. Why is it important to breathe correctly while 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gaging in a Fitness Run? </w:t>
            </w:r>
          </w:p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2. How can knowing the FITT principle help you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roughout life? </w:t>
            </w:r>
          </w:p>
          <w:p w:rsidR="00766342" w:rsidRPr="00766342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3. Why is safety so important 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Fitness Fun Friday? </w:t>
            </w:r>
          </w:p>
        </w:tc>
      </w:tr>
      <w:tr w:rsidR="004244F5" w:rsidRPr="004244F5" w:rsidTr="004244F5">
        <w:trPr>
          <w:trHeight w:val="548"/>
          <w:tblCellSpacing w:w="0" w:type="dxa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70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1. Students will understand and be able to provide examples for the FITT Principle.</w:t>
            </w:r>
          </w:p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2. Students will know and understand the 5 components of fitness.</w:t>
            </w:r>
          </w:p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6th(Flexibility) 7th (cardiorespiratory endurance) 8th (muscular strength and endurance)</w:t>
            </w:r>
          </w:p>
          <w:p w:rsidR="00766342" w:rsidRPr="004244F5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3. Students will demonstrate and understand how to pace themselves during their Fitness run and they will do their personal best.</w:t>
            </w:r>
          </w:p>
        </w:tc>
      </w:tr>
      <w:tr w:rsidR="004244F5" w:rsidRPr="004244F5" w:rsidTr="004244F5">
        <w:trPr>
          <w:trHeight w:val="289"/>
          <w:tblCellSpacing w:w="0" w:type="dxa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70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876" w:rsidRPr="00803876" w:rsidRDefault="00853D22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Fitness Run: Cadence, o</w:t>
            </w:r>
            <w:r w:rsidR="00803876"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xygen, cardio respiratory endur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ance, </w:t>
            </w:r>
            <w:r w:rsidR="00803876"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carbon dioxide</w:t>
            </w:r>
          </w:p>
          <w:p w:rsidR="00803876" w:rsidRPr="00803876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Fitness components: Flexibility</w:t>
            </w:r>
            <w:r w:rsidR="00853D22">
              <w:rPr>
                <w:rFonts w:ascii="Times New Roman" w:eastAsia="Times New Roman" w:hAnsi="Times New Roman" w:cs="Times New Roman"/>
                <w:sz w:val="24"/>
                <w:szCs w:val="24"/>
              </w:rPr>
              <w:t>, cardiorespiratory endurance, b</w:t>
            </w: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ody composition, muscular strength and endurance, F.I.T.T.</w:t>
            </w:r>
          </w:p>
          <w:p w:rsidR="004244F5" w:rsidRPr="004244F5" w:rsidRDefault="00803876" w:rsidP="00803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FITNESS FUN FRIDAY: Bowling, basketball, DDR, pin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pong, cup stacking, put</w:t>
            </w:r>
            <w:r w:rsidR="00853D22">
              <w:rPr>
                <w:rFonts w:ascii="Times New Roman" w:eastAsia="Times New Roman" w:hAnsi="Times New Roman" w:cs="Times New Roman"/>
                <w:sz w:val="24"/>
                <w:szCs w:val="24"/>
              </w:rPr>
              <w:t>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putt, </w:t>
            </w:r>
            <w:r w:rsidRPr="00803876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-rope, volleyball</w:t>
            </w:r>
          </w:p>
        </w:tc>
      </w:tr>
      <w:tr w:rsidR="004244F5" w:rsidRPr="004244F5" w:rsidTr="004244F5">
        <w:trPr>
          <w:trHeight w:val="6408"/>
          <w:tblCellSpacing w:w="0" w:type="dxa"/>
        </w:trPr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Format- 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Highlight All That Apply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BE5E8A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Cooperative Group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Collaborative Pair</w:t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br/>
              <w:t>Centers/Stations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Technology Usage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520DFC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Teacher: </w:t>
            </w:r>
            <w:r w:rsidR="00766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Power-point</w:t>
            </w:r>
            <w:r w:rsidR="008038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(DDR) Dance </w:t>
            </w:r>
            <w:proofErr w:type="spellStart"/>
            <w:r w:rsidR="008038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Dance</w:t>
            </w:r>
            <w:proofErr w:type="spellEnd"/>
            <w:r w:rsidR="008038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Revolution 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Student: </w:t>
            </w:r>
            <w:r w:rsidR="00803876" w:rsidRPr="008038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(DDR) Dance </w:t>
            </w:r>
            <w:proofErr w:type="spellStart"/>
            <w:r w:rsidR="00803876" w:rsidRPr="008038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Dance</w:t>
            </w:r>
            <w:proofErr w:type="spellEnd"/>
            <w:r w:rsidR="00803876" w:rsidRPr="008038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Revolution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 Highlight All That Apply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Conferencing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Performance Task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Project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Class Presentation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Test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Quiz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Homework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663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Ticket Out The Door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(Please list):</w:t>
            </w:r>
          </w:p>
        </w:tc>
      </w:tr>
      <w:tr w:rsidR="004244F5" w:rsidRPr="004244F5" w:rsidTr="004244F5">
        <w:trPr>
          <w:trHeight w:val="27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244F5" w:rsidRPr="004244F5" w:rsidTr="004244F5">
        <w:trPr>
          <w:trHeight w:val="289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Warm-Up/Hook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EQ: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sz w:val="24"/>
                <w:szCs w:val="24"/>
              </w:rPr>
              <w:t>EQ: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sz w:val="24"/>
                <w:szCs w:val="24"/>
              </w:rPr>
              <w:t>EQ: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sz w:val="24"/>
                <w:szCs w:val="24"/>
              </w:rPr>
              <w:t>EQ: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sz w:val="24"/>
                <w:szCs w:val="24"/>
              </w:rPr>
              <w:t>EQ:</w:t>
            </w:r>
          </w:p>
        </w:tc>
      </w:tr>
      <w:tr w:rsidR="004244F5" w:rsidRPr="004244F5" w:rsidTr="004244F5">
        <w:trPr>
          <w:trHeight w:val="10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Resource Materials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A2604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FA2604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244F5" w:rsidRPr="004244F5" w:rsidTr="004244F5">
        <w:trPr>
          <w:trHeight w:val="103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Instructional Activities/Strategies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FA2604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244F5" w:rsidRPr="004244F5" w:rsidTr="004244F5">
        <w:trPr>
          <w:trHeight w:val="27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Differentiation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="004244F5" w:rsidRPr="004244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766342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="004244F5" w:rsidRPr="004244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="004244F5" w:rsidRPr="004244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F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="004244F5"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17A5" w:rsidRPr="004244F5" w:rsidTr="00766342">
        <w:trPr>
          <w:trHeight w:val="408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C117A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Accommodations 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342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342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342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766342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C117A5" w:rsidRPr="004244F5" w:rsidTr="004244F5">
        <w:trPr>
          <w:trHeight w:val="27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C117A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Co-teaching Model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803876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803876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803876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803876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A5" w:rsidRPr="004244F5" w:rsidRDefault="00803876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</w:tbl>
    <w:p w:rsidR="008834B1" w:rsidRPr="004244F5" w:rsidRDefault="008834B1" w:rsidP="0042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34B1" w:rsidRPr="004244F5" w:rsidSect="00424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5"/>
    <w:rsid w:val="0025535F"/>
    <w:rsid w:val="004244F5"/>
    <w:rsid w:val="00520DFC"/>
    <w:rsid w:val="00766342"/>
    <w:rsid w:val="008030E7"/>
    <w:rsid w:val="00803876"/>
    <w:rsid w:val="00853D22"/>
    <w:rsid w:val="008834B1"/>
    <w:rsid w:val="00BE5E8A"/>
    <w:rsid w:val="00C117A5"/>
    <w:rsid w:val="00F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49C90-6780-4F12-97D2-8B5982B9B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DBE758-6B1C-4019-A7F8-6D29D83509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6A52E7-7E1D-4CC9-9383-E5D1A360F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Sean Turley - Conyers Middle</cp:lastModifiedBy>
  <cp:revision>2</cp:revision>
  <cp:lastPrinted>2012-08-28T18:52:00Z</cp:lastPrinted>
  <dcterms:created xsi:type="dcterms:W3CDTF">2013-01-04T19:11:00Z</dcterms:created>
  <dcterms:modified xsi:type="dcterms:W3CDTF">2013-01-04T19:11:00Z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